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5964A7">
        <w:rPr>
          <w:rFonts w:ascii="Times New Roman" w:eastAsia="MS Mincho" w:hAnsi="Times New Roman"/>
          <w:b w:val="0"/>
          <w:bCs w:val="0"/>
          <w:sz w:val="24"/>
          <w:szCs w:val="24"/>
        </w:rPr>
        <w:t>83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5F13DE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5964A7" w:rsidRPr="005964A7" w:rsidP="005964A7">
      <w:pPr>
        <w:ind w:left="5664" w:firstLine="708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86MS0021-01-2023-007423-70</w:t>
      </w:r>
    </w:p>
    <w:p w:rsidR="005F13DE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5F13DE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DA6B0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</w:t>
      </w:r>
      <w:r w:rsidR="005F13D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24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</w:t>
      </w:r>
      <w:r w:rsidRPr="009B16D9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 О.В.Вдовина,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Ашуровой Бахриниссо Шарифжоновны, </w:t>
      </w:r>
      <w:r w:rsidR="001A5D4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</w:t>
      </w:r>
      <w:r>
        <w:rPr>
          <w:color w:val="0D0D0D" w:themeColor="text1" w:themeTint="F2"/>
          <w:sz w:val="25"/>
          <w:szCs w:val="25"/>
        </w:rPr>
        <w:t xml:space="preserve">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 w:rsidR="00022E36">
        <w:rPr>
          <w:color w:val="0D0D0D" w:themeColor="text1" w:themeTint="F2"/>
          <w:sz w:val="25"/>
          <w:szCs w:val="25"/>
        </w:rPr>
        <w:t>ки</w:t>
      </w:r>
      <w:r>
        <w:rPr>
          <w:color w:val="0D0D0D" w:themeColor="text1" w:themeTint="F2"/>
          <w:sz w:val="25"/>
          <w:szCs w:val="25"/>
        </w:rPr>
        <w:t xml:space="preserve"> </w:t>
      </w:r>
      <w:r w:rsidR="001A5D4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неработающе</w:t>
      </w:r>
      <w:r w:rsidR="00022E36">
        <w:rPr>
          <w:color w:val="0D0D0D" w:themeColor="text1" w:themeTint="F2"/>
          <w:sz w:val="25"/>
          <w:szCs w:val="25"/>
        </w:rPr>
        <w:t>й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5A0677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1A5D4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Ашурова Б.Ш., </w:t>
      </w:r>
      <w:r w:rsidR="009329F2">
        <w:rPr>
          <w:color w:val="0D0D0D" w:themeColor="text1" w:themeTint="F2"/>
          <w:sz w:val="25"/>
          <w:szCs w:val="25"/>
        </w:rPr>
        <w:t>0</w:t>
      </w:r>
      <w:r w:rsidR="003C6597">
        <w:rPr>
          <w:color w:val="0D0D0D" w:themeColor="text1" w:themeTint="F2"/>
          <w:sz w:val="25"/>
          <w:szCs w:val="25"/>
        </w:rPr>
        <w:t>7</w:t>
      </w:r>
      <w:r w:rsidR="005F13DE">
        <w:rPr>
          <w:color w:val="0D0D0D" w:themeColor="text1" w:themeTint="F2"/>
          <w:sz w:val="25"/>
          <w:szCs w:val="25"/>
        </w:rPr>
        <w:t>.10</w:t>
      </w:r>
      <w:r>
        <w:rPr>
          <w:color w:val="0D0D0D" w:themeColor="text1" w:themeTint="F2"/>
          <w:sz w:val="25"/>
          <w:szCs w:val="25"/>
        </w:rPr>
        <w:t xml:space="preserve">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 w:rsidR="005A0677"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</w:t>
      </w:r>
      <w:r w:rsidR="00AD02BE">
        <w:rPr>
          <w:color w:val="0D0D0D" w:themeColor="text1" w:themeTint="F2"/>
          <w:sz w:val="25"/>
          <w:szCs w:val="25"/>
        </w:rPr>
        <w:t>а</w:t>
      </w:r>
      <w:r w:rsidRPr="00414F87">
        <w:rPr>
          <w:color w:val="0D0D0D" w:themeColor="text1" w:themeTint="F2"/>
          <w:sz w:val="25"/>
          <w:szCs w:val="25"/>
        </w:rPr>
        <w:t xml:space="preserve"> по адресу: г</w:t>
      </w:r>
      <w:r w:rsidR="001A5D43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AD02BE">
        <w:rPr>
          <w:color w:val="0D0D0D" w:themeColor="text1" w:themeTint="F2"/>
          <w:sz w:val="25"/>
          <w:szCs w:val="25"/>
        </w:rPr>
        <w:t>ая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571A6A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5A0677">
        <w:rPr>
          <w:color w:val="0D0D0D" w:themeColor="text1" w:themeTint="F2"/>
          <w:sz w:val="25"/>
          <w:szCs w:val="25"/>
        </w:rPr>
        <w:t>586230</w:t>
      </w:r>
      <w:r w:rsidR="009329F2">
        <w:rPr>
          <w:color w:val="0D0D0D" w:themeColor="text1" w:themeTint="F2"/>
          <w:sz w:val="25"/>
          <w:szCs w:val="25"/>
        </w:rPr>
        <w:t>72</w:t>
      </w:r>
      <w:r w:rsidR="003C6597">
        <w:rPr>
          <w:color w:val="0D0D0D" w:themeColor="text1" w:themeTint="F2"/>
          <w:sz w:val="25"/>
          <w:szCs w:val="25"/>
        </w:rPr>
        <w:t>6</w:t>
      </w:r>
      <w:r w:rsidR="009329F2">
        <w:rPr>
          <w:color w:val="0D0D0D" w:themeColor="text1" w:themeTint="F2"/>
          <w:sz w:val="25"/>
          <w:szCs w:val="25"/>
        </w:rPr>
        <w:t>0</w:t>
      </w:r>
      <w:r w:rsidR="003C6597">
        <w:rPr>
          <w:color w:val="0D0D0D" w:themeColor="text1" w:themeTint="F2"/>
          <w:sz w:val="25"/>
          <w:szCs w:val="25"/>
        </w:rPr>
        <w:t>71273</w:t>
      </w:r>
      <w:r w:rsidR="005A0677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 w:rsidR="009329F2">
        <w:rPr>
          <w:color w:val="0D0D0D" w:themeColor="text1" w:themeTint="F2"/>
          <w:sz w:val="25"/>
          <w:szCs w:val="25"/>
        </w:rPr>
        <w:t>2</w:t>
      </w:r>
      <w:r w:rsidR="003C6597">
        <w:rPr>
          <w:color w:val="0D0D0D" w:themeColor="text1" w:themeTint="F2"/>
          <w:sz w:val="25"/>
          <w:szCs w:val="25"/>
        </w:rPr>
        <w:t>6</w:t>
      </w:r>
      <w:r w:rsidR="009329F2">
        <w:rPr>
          <w:color w:val="0D0D0D" w:themeColor="text1" w:themeTint="F2"/>
          <w:sz w:val="25"/>
          <w:szCs w:val="25"/>
        </w:rPr>
        <w:t>.07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AD02BE"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>ст. 12.</w:t>
      </w:r>
      <w:r w:rsidR="00AD02BE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9329F2">
        <w:rPr>
          <w:color w:val="0D0D0D" w:themeColor="text1" w:themeTint="F2"/>
          <w:sz w:val="26"/>
          <w:szCs w:val="26"/>
        </w:rPr>
        <w:t>0</w:t>
      </w:r>
      <w:r w:rsidR="003C6597">
        <w:rPr>
          <w:color w:val="0D0D0D" w:themeColor="text1" w:themeTint="F2"/>
          <w:sz w:val="26"/>
          <w:szCs w:val="26"/>
        </w:rPr>
        <w:t>7</w:t>
      </w:r>
      <w:r w:rsidR="005F13DE">
        <w:rPr>
          <w:color w:val="0D0D0D" w:themeColor="text1" w:themeTint="F2"/>
          <w:sz w:val="26"/>
          <w:szCs w:val="26"/>
        </w:rPr>
        <w:t>.08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Ашурова Б.Ш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 w:rsidR="00AD02BE">
        <w:rPr>
          <w:color w:val="0D0D0D" w:themeColor="text1" w:themeTint="F2"/>
          <w:sz w:val="26"/>
          <w:szCs w:val="26"/>
        </w:rPr>
        <w:t>а</w:t>
      </w:r>
      <w:r>
        <w:rPr>
          <w:color w:val="0D0D0D" w:themeColor="text1" w:themeTint="F2"/>
          <w:sz w:val="26"/>
          <w:szCs w:val="26"/>
        </w:rPr>
        <w:t>с</w:t>
      </w:r>
      <w:r w:rsidR="00AD02BE">
        <w:rPr>
          <w:color w:val="0D0D0D" w:themeColor="text1" w:themeTint="F2"/>
          <w:sz w:val="26"/>
          <w:szCs w:val="26"/>
        </w:rPr>
        <w:t>ь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</w:t>
      </w:r>
      <w:r w:rsidR="00AD02BE">
        <w:rPr>
          <w:color w:val="0D0D0D" w:themeColor="text1" w:themeTint="F2"/>
          <w:sz w:val="26"/>
          <w:szCs w:val="26"/>
        </w:rPr>
        <w:t>а</w:t>
      </w:r>
      <w:r w:rsidRPr="00414F87">
        <w:rPr>
          <w:color w:val="0D0D0D" w:themeColor="text1" w:themeTint="F2"/>
          <w:sz w:val="26"/>
          <w:szCs w:val="26"/>
        </w:rPr>
        <w:t xml:space="preserve">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5A0677">
        <w:rPr>
          <w:color w:val="0D0D0D" w:themeColor="text1" w:themeTint="F2"/>
          <w:sz w:val="26"/>
          <w:szCs w:val="26"/>
        </w:rPr>
        <w:t xml:space="preserve">№ </w:t>
      </w:r>
      <w:r w:rsidRPr="00414F87" w:rsidR="00AD02BE">
        <w:rPr>
          <w:color w:val="0D0D0D" w:themeColor="text1" w:themeTint="F2"/>
          <w:sz w:val="25"/>
          <w:szCs w:val="25"/>
        </w:rPr>
        <w:t>18810</w:t>
      </w:r>
      <w:r w:rsidR="00AD02BE">
        <w:rPr>
          <w:color w:val="0D0D0D" w:themeColor="text1" w:themeTint="F2"/>
          <w:sz w:val="25"/>
          <w:szCs w:val="25"/>
        </w:rPr>
        <w:t>8862309200</w:t>
      </w:r>
      <w:r w:rsidR="009329F2">
        <w:rPr>
          <w:color w:val="0D0D0D" w:themeColor="text1" w:themeTint="F2"/>
          <w:sz w:val="25"/>
          <w:szCs w:val="25"/>
        </w:rPr>
        <w:t>85</w:t>
      </w:r>
      <w:r w:rsidR="003C6597">
        <w:rPr>
          <w:color w:val="0D0D0D" w:themeColor="text1" w:themeTint="F2"/>
          <w:sz w:val="25"/>
          <w:szCs w:val="25"/>
        </w:rPr>
        <w:t>655</w:t>
      </w:r>
      <w:r w:rsidR="00AD02BE">
        <w:rPr>
          <w:color w:val="0D0D0D" w:themeColor="text1" w:themeTint="F2"/>
          <w:sz w:val="25"/>
          <w:szCs w:val="25"/>
        </w:rPr>
        <w:t xml:space="preserve"> </w:t>
      </w:r>
      <w:r w:rsidRPr="00414F87" w:rsidR="00AD02BE">
        <w:rPr>
          <w:color w:val="0D0D0D" w:themeColor="text1" w:themeTint="F2"/>
          <w:sz w:val="25"/>
          <w:szCs w:val="25"/>
        </w:rPr>
        <w:t xml:space="preserve">от </w:t>
      </w:r>
      <w:r w:rsidR="009329F2">
        <w:rPr>
          <w:color w:val="0D0D0D" w:themeColor="text1" w:themeTint="F2"/>
          <w:sz w:val="25"/>
          <w:szCs w:val="25"/>
        </w:rPr>
        <w:t>06</w:t>
      </w:r>
      <w:r w:rsidR="005F13DE">
        <w:rPr>
          <w:color w:val="0D0D0D" w:themeColor="text1" w:themeTint="F2"/>
          <w:sz w:val="25"/>
          <w:szCs w:val="25"/>
        </w:rPr>
        <w:t>.12</w:t>
      </w:r>
      <w:r w:rsidRPr="00414F87" w:rsidR="00AD02BE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года, </w:t>
      </w:r>
      <w:r w:rsidRPr="00414F87">
        <w:rPr>
          <w:color w:val="0D0D0D" w:themeColor="text1" w:themeTint="F2"/>
          <w:sz w:val="26"/>
          <w:szCs w:val="26"/>
        </w:rPr>
        <w:t>составленный упо</w:t>
      </w:r>
      <w:r w:rsidR="00DA6B01">
        <w:rPr>
          <w:color w:val="0D0D0D" w:themeColor="text1" w:themeTint="F2"/>
          <w:sz w:val="26"/>
          <w:szCs w:val="26"/>
        </w:rPr>
        <w:t>лномоченным должностным лицом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3C6597">
        <w:rPr>
          <w:color w:val="0D0D0D" w:themeColor="text1" w:themeTint="F2"/>
          <w:sz w:val="25"/>
          <w:szCs w:val="25"/>
        </w:rPr>
        <w:t>18810</w:t>
      </w:r>
      <w:r w:rsidR="003C6597">
        <w:rPr>
          <w:color w:val="0D0D0D" w:themeColor="text1" w:themeTint="F2"/>
          <w:sz w:val="25"/>
          <w:szCs w:val="25"/>
        </w:rPr>
        <w:t xml:space="preserve">586230726071273 </w:t>
      </w:r>
      <w:r w:rsidRPr="00414F87" w:rsidR="003C6597">
        <w:rPr>
          <w:color w:val="0D0D0D" w:themeColor="text1" w:themeTint="F2"/>
          <w:sz w:val="25"/>
          <w:szCs w:val="25"/>
        </w:rPr>
        <w:t xml:space="preserve">от </w:t>
      </w:r>
      <w:r w:rsidR="003C6597">
        <w:rPr>
          <w:color w:val="0D0D0D" w:themeColor="text1" w:themeTint="F2"/>
          <w:sz w:val="25"/>
          <w:szCs w:val="25"/>
        </w:rPr>
        <w:t>26.07</w:t>
      </w:r>
      <w:r w:rsidRPr="00414F87" w:rsidR="003C6597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5D3EA5">
        <w:rPr>
          <w:color w:val="FF0000"/>
          <w:sz w:val="25"/>
          <w:szCs w:val="25"/>
        </w:rPr>
        <w:t>Ашурова Б.Ш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подвергнут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 w:rsidR="00AD02BE">
        <w:rPr>
          <w:color w:val="0D0D0D" w:themeColor="text1" w:themeTint="F2"/>
          <w:sz w:val="25"/>
          <w:szCs w:val="25"/>
        </w:rPr>
        <w:t>ч. 2</w:t>
      </w:r>
      <w:r w:rsidRPr="00414F87">
        <w:rPr>
          <w:color w:val="0D0D0D" w:themeColor="text1" w:themeTint="F2"/>
          <w:sz w:val="25"/>
          <w:szCs w:val="25"/>
        </w:rPr>
        <w:t xml:space="preserve">  ст. </w:t>
      </w:r>
      <w:r w:rsidR="00AD02BE"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571A6A" w:rsidP="005F13DE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адмпрактику;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почтовых отправлений;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</w:t>
      </w:r>
      <w:r w:rsidRPr="00414F87">
        <w:rPr>
          <w:color w:val="0D0D0D" w:themeColor="text1" w:themeTint="F2"/>
          <w:sz w:val="25"/>
          <w:szCs w:val="25"/>
        </w:rPr>
        <w:t>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3C6597">
        <w:rPr>
          <w:color w:val="0D0D0D" w:themeColor="text1" w:themeTint="F2"/>
          <w:sz w:val="25"/>
          <w:szCs w:val="25"/>
        </w:rPr>
        <w:t>18810</w:t>
      </w:r>
      <w:r w:rsidR="003C6597">
        <w:rPr>
          <w:color w:val="0D0D0D" w:themeColor="text1" w:themeTint="F2"/>
          <w:sz w:val="25"/>
          <w:szCs w:val="25"/>
        </w:rPr>
        <w:t xml:space="preserve">586230726071273 </w:t>
      </w:r>
      <w:r w:rsidRPr="00414F87" w:rsidR="003C6597">
        <w:rPr>
          <w:color w:val="0D0D0D" w:themeColor="text1" w:themeTint="F2"/>
          <w:sz w:val="25"/>
          <w:szCs w:val="25"/>
        </w:rPr>
        <w:t xml:space="preserve">от </w:t>
      </w:r>
      <w:r w:rsidR="003C6597">
        <w:rPr>
          <w:color w:val="0D0D0D" w:themeColor="text1" w:themeTint="F2"/>
          <w:sz w:val="25"/>
          <w:szCs w:val="25"/>
        </w:rPr>
        <w:t>26.07</w:t>
      </w:r>
      <w:r w:rsidRPr="00414F87" w:rsidR="003C659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5D3EA5">
        <w:rPr>
          <w:color w:val="FF0000"/>
          <w:sz w:val="25"/>
          <w:szCs w:val="25"/>
        </w:rPr>
        <w:t>Ашуровой Б.Ш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9329F2">
        <w:rPr>
          <w:color w:val="0D0D0D" w:themeColor="text1" w:themeTint="F2"/>
          <w:sz w:val="25"/>
          <w:szCs w:val="25"/>
        </w:rPr>
        <w:t>0</w:t>
      </w:r>
      <w:r w:rsidR="003C6597">
        <w:rPr>
          <w:color w:val="0D0D0D" w:themeColor="text1" w:themeTint="F2"/>
          <w:sz w:val="25"/>
          <w:szCs w:val="25"/>
        </w:rPr>
        <w:t>7</w:t>
      </w:r>
      <w:r w:rsidR="005F13DE"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9329F2">
        <w:rPr>
          <w:color w:val="0D0D0D" w:themeColor="text1" w:themeTint="F2"/>
          <w:sz w:val="25"/>
          <w:szCs w:val="25"/>
        </w:rPr>
        <w:t>0</w:t>
      </w:r>
      <w:r w:rsidR="003C6597">
        <w:rPr>
          <w:color w:val="0D0D0D" w:themeColor="text1" w:themeTint="F2"/>
          <w:sz w:val="25"/>
          <w:szCs w:val="25"/>
        </w:rPr>
        <w:t>5</w:t>
      </w:r>
      <w:r w:rsidR="005F13DE">
        <w:rPr>
          <w:color w:val="0D0D0D" w:themeColor="text1" w:themeTint="F2"/>
          <w:sz w:val="25"/>
          <w:szCs w:val="25"/>
        </w:rPr>
        <w:t>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</w:t>
      </w:r>
      <w:r w:rsidRPr="00414F87">
        <w:rPr>
          <w:color w:val="0D0D0D" w:themeColor="text1" w:themeTint="F2"/>
          <w:sz w:val="25"/>
          <w:szCs w:val="25"/>
        </w:rPr>
        <w:t xml:space="preserve">одит к выводу о том, что они соответствуют закону и подтверждают вину </w:t>
      </w:r>
      <w:r w:rsidRPr="005D3EA5" w:rsidR="005D3EA5">
        <w:rPr>
          <w:color w:val="FF0000"/>
          <w:sz w:val="25"/>
          <w:szCs w:val="25"/>
        </w:rPr>
        <w:t>Ашуровой Б.Ш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</w:t>
      </w:r>
      <w:r w:rsidRPr="00414F87">
        <w:rPr>
          <w:color w:val="0D0D0D" w:themeColor="text1" w:themeTint="F2"/>
          <w:sz w:val="26"/>
          <w:szCs w:val="26"/>
        </w:rPr>
        <w:t>ровой судья учитывает характер совершенного административного правонарушения, личность виновно</w:t>
      </w:r>
      <w:r w:rsidR="002D7781">
        <w:rPr>
          <w:color w:val="0D0D0D" w:themeColor="text1" w:themeTint="F2"/>
          <w:sz w:val="26"/>
          <w:szCs w:val="26"/>
        </w:rPr>
        <w:t>й</w:t>
      </w:r>
      <w:r w:rsidRPr="00414F87">
        <w:rPr>
          <w:color w:val="0D0D0D" w:themeColor="text1" w:themeTint="F2"/>
          <w:sz w:val="26"/>
          <w:szCs w:val="26"/>
        </w:rPr>
        <w:t xml:space="preserve">, отсутствие  обстоятельств, </w:t>
      </w:r>
      <w:r w:rsidRPr="00414F87">
        <w:rPr>
          <w:color w:val="0D0D0D" w:themeColor="text1" w:themeTint="F2"/>
          <w:sz w:val="26"/>
          <w:szCs w:val="26"/>
        </w:rPr>
        <w:t>смягчающих и отягчающих  административную ответственность, предусмотренных ст.ст. 4.2 , 4.3 Кодекса РФ об административных правонару</w:t>
      </w:r>
      <w:r w:rsidRPr="00414F87">
        <w:rPr>
          <w:color w:val="0D0D0D" w:themeColor="text1" w:themeTint="F2"/>
          <w:sz w:val="26"/>
          <w:szCs w:val="26"/>
        </w:rPr>
        <w:t>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Ашурову Бахриниссо </w:t>
      </w:r>
      <w:r>
        <w:rPr>
          <w:color w:val="0D0D0D" w:themeColor="text1" w:themeTint="F2"/>
          <w:sz w:val="25"/>
          <w:szCs w:val="25"/>
        </w:rPr>
        <w:t>Шарифжоновну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2D7781">
        <w:rPr>
          <w:color w:val="0D0D0D" w:themeColor="text1" w:themeTint="F2"/>
          <w:sz w:val="25"/>
          <w:szCs w:val="25"/>
        </w:rPr>
        <w:t>ой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</w:t>
      </w:r>
      <w:r w:rsidRPr="00414F87">
        <w:rPr>
          <w:color w:val="0D0D0D" w:themeColor="text1" w:themeTint="F2"/>
          <w:sz w:val="25"/>
          <w:szCs w:val="25"/>
        </w:rPr>
        <w:t xml:space="preserve">размере  </w:t>
      </w:r>
      <w:r w:rsidR="007B0D42">
        <w:rPr>
          <w:color w:val="0D0D0D" w:themeColor="text1" w:themeTint="F2"/>
          <w:sz w:val="25"/>
          <w:szCs w:val="25"/>
        </w:rPr>
        <w:t>1</w:t>
      </w:r>
      <w:r w:rsidR="004C09CC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7B0D42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7B0D42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</w:t>
      </w:r>
      <w:r w:rsidRPr="00414F87">
        <w:rPr>
          <w:color w:val="0D0D0D" w:themeColor="text1" w:themeTint="F2"/>
          <w:sz w:val="26"/>
          <w:szCs w:val="26"/>
        </w:rPr>
        <w:t>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5964A7" w:rsidR="005964A7">
        <w:rPr>
          <w:color w:val="FF0000"/>
          <w:sz w:val="25"/>
          <w:szCs w:val="25"/>
        </w:rPr>
        <w:t>0412365400215015612320139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</w:t>
      </w:r>
      <w:r w:rsidRPr="00414F87">
        <w:rPr>
          <w:color w:val="0D0D0D" w:themeColor="text1" w:themeTint="F2"/>
          <w:sz w:val="25"/>
          <w:szCs w:val="25"/>
        </w:rPr>
        <w:t xml:space="preserve">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</w:t>
      </w:r>
      <w:r w:rsidRPr="00414F87">
        <w:rPr>
          <w:color w:val="0D0D0D" w:themeColor="text1" w:themeTint="F2"/>
          <w:sz w:val="25"/>
          <w:szCs w:val="25"/>
        </w:rPr>
        <w:t xml:space="preserve">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</w:t>
      </w:r>
      <w:r w:rsidRPr="00414F87">
        <w:rPr>
          <w:color w:val="0D0D0D" w:themeColor="text1" w:themeTint="F2"/>
          <w:sz w:val="25"/>
          <w:szCs w:val="25"/>
        </w:rPr>
        <w:t xml:space="preserve">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 xml:space="preserve">судебного участка </w:t>
      </w:r>
      <w:r w:rsidRPr="00414F87">
        <w:rPr>
          <w:color w:val="0D0D0D" w:themeColor="text1" w:themeTint="F2"/>
          <w:sz w:val="25"/>
          <w:szCs w:val="25"/>
        </w:rPr>
        <w:t>№ 1                                                                       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E72EB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43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22E36"/>
    <w:rsid w:val="00024C28"/>
    <w:rsid w:val="001A5D43"/>
    <w:rsid w:val="001E786D"/>
    <w:rsid w:val="002124EF"/>
    <w:rsid w:val="002208DC"/>
    <w:rsid w:val="002653B4"/>
    <w:rsid w:val="00290C4B"/>
    <w:rsid w:val="002D7781"/>
    <w:rsid w:val="00300FA4"/>
    <w:rsid w:val="00350F4C"/>
    <w:rsid w:val="003B29F8"/>
    <w:rsid w:val="003C6597"/>
    <w:rsid w:val="003E7DA7"/>
    <w:rsid w:val="00414F87"/>
    <w:rsid w:val="00446E6D"/>
    <w:rsid w:val="004C09CC"/>
    <w:rsid w:val="004D68C4"/>
    <w:rsid w:val="00571A6A"/>
    <w:rsid w:val="005964A7"/>
    <w:rsid w:val="005A0677"/>
    <w:rsid w:val="005D3EA5"/>
    <w:rsid w:val="005F13DE"/>
    <w:rsid w:val="006568D3"/>
    <w:rsid w:val="00674795"/>
    <w:rsid w:val="007B0D42"/>
    <w:rsid w:val="008A38EC"/>
    <w:rsid w:val="008A5311"/>
    <w:rsid w:val="009329F2"/>
    <w:rsid w:val="009B16D9"/>
    <w:rsid w:val="009C7E68"/>
    <w:rsid w:val="00A76042"/>
    <w:rsid w:val="00AD02BE"/>
    <w:rsid w:val="00B97756"/>
    <w:rsid w:val="00D50067"/>
    <w:rsid w:val="00D852FC"/>
    <w:rsid w:val="00DA6B01"/>
    <w:rsid w:val="00E72EBC"/>
    <w:rsid w:val="00EB0021"/>
    <w:rsid w:val="00F60F2E"/>
    <w:rsid w:val="00F93876"/>
    <w:rsid w:val="00FA21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